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1ECC" w14:textId="6BC9B3F6" w:rsidR="001227A5" w:rsidRPr="001227A5" w:rsidRDefault="001227A5" w:rsidP="001227A5">
      <w:pPr>
        <w:shd w:val="clear" w:color="auto" w:fill="FFFFFF"/>
        <w:spacing w:after="300" w:line="288" w:lineRule="atLeast"/>
        <w:jc w:val="center"/>
        <w:textAlignment w:val="baseline"/>
        <w:outlineLvl w:val="3"/>
        <w:rPr>
          <w:rFonts w:ascii="PT Sans" w:eastAsia="Times New Roman" w:hAnsi="PT Sans" w:cs="Times New Roman"/>
          <w:b/>
          <w:bCs/>
          <w:color w:val="282828"/>
          <w:spacing w:val="15"/>
          <w:kern w:val="0"/>
          <w:sz w:val="36"/>
          <w:szCs w:val="36"/>
          <w:lang w:eastAsia="es-PE"/>
          <w14:ligatures w14:val="none"/>
        </w:rPr>
      </w:pPr>
      <w:r w:rsidRPr="001227A5">
        <w:rPr>
          <w:rFonts w:ascii="PT Sans" w:eastAsia="Times New Roman" w:hAnsi="PT Sans" w:cs="Times New Roman"/>
          <w:b/>
          <w:bCs/>
          <w:color w:val="282828"/>
          <w:spacing w:val="15"/>
          <w:kern w:val="0"/>
          <w:sz w:val="36"/>
          <w:szCs w:val="36"/>
          <w:lang w:eastAsia="es-PE"/>
          <w14:ligatures w14:val="none"/>
        </w:rPr>
        <w:t>El Señor ha resucitado</w:t>
      </w:r>
      <w:r>
        <w:rPr>
          <w:rFonts w:ascii="PT Sans" w:eastAsia="Times New Roman" w:hAnsi="PT Sans" w:cs="Times New Roman"/>
          <w:b/>
          <w:bCs/>
          <w:color w:val="282828"/>
          <w:spacing w:val="15"/>
          <w:kern w:val="0"/>
          <w:sz w:val="36"/>
          <w:szCs w:val="36"/>
          <w:lang w:eastAsia="es-PE"/>
          <w14:ligatures w14:val="none"/>
        </w:rPr>
        <w:t xml:space="preserve"> (</w:t>
      </w:r>
      <w:proofErr w:type="spellStart"/>
      <w:r>
        <w:rPr>
          <w:rFonts w:ascii="PT Sans" w:eastAsia="Times New Roman" w:hAnsi="PT Sans" w:cs="Times New Roman"/>
          <w:b/>
          <w:bCs/>
          <w:color w:val="282828"/>
          <w:spacing w:val="15"/>
          <w:kern w:val="0"/>
          <w:sz w:val="36"/>
          <w:szCs w:val="36"/>
          <w:lang w:eastAsia="es-PE"/>
          <w14:ligatures w14:val="none"/>
        </w:rPr>
        <w:t>Jn</w:t>
      </w:r>
      <w:proofErr w:type="spellEnd"/>
      <w:r>
        <w:rPr>
          <w:rFonts w:ascii="PT Sans" w:eastAsia="Times New Roman" w:hAnsi="PT Sans" w:cs="Times New Roman"/>
          <w:b/>
          <w:bCs/>
          <w:color w:val="282828"/>
          <w:spacing w:val="15"/>
          <w:kern w:val="0"/>
          <w:sz w:val="36"/>
          <w:szCs w:val="36"/>
          <w:lang w:eastAsia="es-PE"/>
          <w14:ligatures w14:val="none"/>
        </w:rPr>
        <w:t>. 20, 1-30)</w:t>
      </w:r>
    </w:p>
    <w:p w14:paraId="26216F9F" w14:textId="405FCCDA" w:rsidR="001227A5" w:rsidRPr="001227A5" w:rsidRDefault="001227A5" w:rsidP="001227A5">
      <w:pPr>
        <w:shd w:val="clear" w:color="auto" w:fill="FFFFFF"/>
        <w:spacing w:after="384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</w:pP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1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El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primer día después del sábado, María Magdalena fue al sepulcro muy temprano, cuando todavía estaba oscuro, y vio que la piedra que cerraba la entrada del sepulcro había sido re</w:t>
      </w:r>
      <w:r w:rsidR="006A79AC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-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movida.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2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Fue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corriendo en busca de Simón Pedro y del otro discípulo a quien Jesús amaba y les dijo: «Se han llevado del sepulcro al </w:t>
      </w:r>
      <w:r w:rsidRPr="001227A5">
        <w:rPr>
          <w:rFonts w:ascii="Verdana" w:eastAsia="Times New Roman" w:hAnsi="Verdana" w:cs="Times New Roman"/>
          <w:i/>
          <w:iCs/>
          <w:color w:val="333333"/>
          <w:kern w:val="0"/>
          <w:sz w:val="26"/>
          <w:szCs w:val="26"/>
          <w:lang w:eastAsia="es-PE"/>
          <w14:ligatures w14:val="none"/>
        </w:rPr>
        <w:t>Señor 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y no sabemos dónde lo han puesto.»</w:t>
      </w:r>
    </w:p>
    <w:p w14:paraId="6BC3F5CF" w14:textId="73B28711" w:rsidR="001227A5" w:rsidRPr="001227A5" w:rsidRDefault="001227A5" w:rsidP="001227A5">
      <w:pPr>
        <w:shd w:val="clear" w:color="auto" w:fill="FFFFFF"/>
        <w:spacing w:after="384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</w:pP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3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Pedro y el otro discípulo salieron para el sepulcro.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4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Corrían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los dos juntos, pero el otro discípulo corrió más que Pedro y llegó primero al sepulcro.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5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Como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se 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inclinara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, vio los lienzos caídos, pero no entró.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6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Pedro llegó detrás, entró en el sepulcro y vio también los lienzos caídos.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7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El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sudario con que le habían cubierto la cabeza no se había caído como los lienzos, sino que se mantenía enrollado en su lugar.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8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Entonces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entró también el otro discípulo, el que había llegado primero, vio y creyó.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9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Pues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no habían entendido todavía la Escritura: ¡él “debía” resucitar de entre los muertos!</w:t>
      </w:r>
    </w:p>
    <w:p w14:paraId="57B9F83D" w14:textId="22F47E47" w:rsidR="001227A5" w:rsidRPr="001227A5" w:rsidRDefault="001227A5" w:rsidP="001227A5">
      <w:pPr>
        <w:shd w:val="clear" w:color="auto" w:fill="FFFFFF"/>
        <w:spacing w:after="384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</w:pP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10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Después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, los dos discípulos se volvieron a casa.</w:t>
      </w:r>
    </w:p>
    <w:p w14:paraId="147527AF" w14:textId="77777777" w:rsidR="001227A5" w:rsidRPr="001227A5" w:rsidRDefault="001227A5" w:rsidP="001227A5">
      <w:pPr>
        <w:shd w:val="clear" w:color="auto" w:fill="FFFFFF"/>
        <w:spacing w:after="384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</w:pP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11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María se había quedado llorando fuera, junto al sepulcro. Mientras lloraba se inclinó para mirar dentro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12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y vio a dos ángeles vestidos de blanco, sentados donde había estado el cuerpo de Jesús, uno a la cabecera y el otro a los pies.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13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Le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dijeron: «Mujer, ¿por qué lloras?» Les respondió: «Porque se han llevado a mi </w:t>
      </w:r>
      <w:r w:rsidRPr="001227A5">
        <w:rPr>
          <w:rFonts w:ascii="Verdana" w:eastAsia="Times New Roman" w:hAnsi="Verdana" w:cs="Times New Roman"/>
          <w:i/>
          <w:iCs/>
          <w:color w:val="333333"/>
          <w:kern w:val="0"/>
          <w:sz w:val="26"/>
          <w:szCs w:val="26"/>
          <w:lang w:eastAsia="es-PE"/>
          <w14:ligatures w14:val="none"/>
        </w:rPr>
        <w:t>Señor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y no sé dónde lo han puesto.»</w:t>
      </w:r>
    </w:p>
    <w:p w14:paraId="6D803126" w14:textId="77777777" w:rsidR="001227A5" w:rsidRPr="001227A5" w:rsidRDefault="001227A5" w:rsidP="001227A5">
      <w:pPr>
        <w:shd w:val="clear" w:color="auto" w:fill="FFFFFF"/>
        <w:spacing w:after="384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</w:pP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14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Dicho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esto, se dio vuelta y vio a Jesús allí, de pie, pero no sabía que era Jesús.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15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Jesús le dijo: «Mujer, ¿por qué lloras? ¿A quién buscas?» Ella creyó que era el cuidador del huerto y le contestó: «</w:t>
      </w:r>
      <w:r w:rsidRPr="001227A5">
        <w:rPr>
          <w:rFonts w:ascii="Verdana" w:eastAsia="Times New Roman" w:hAnsi="Verdana" w:cs="Times New Roman"/>
          <w:i/>
          <w:iCs/>
          <w:color w:val="333333"/>
          <w:kern w:val="0"/>
          <w:sz w:val="26"/>
          <w:szCs w:val="26"/>
          <w:lang w:eastAsia="es-PE"/>
          <w14:ligatures w14:val="none"/>
        </w:rPr>
        <w:t>Señor,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si tú lo has llevado, dime dónde lo has puesto, y yo me lo llevaré.»</w:t>
      </w:r>
    </w:p>
    <w:p w14:paraId="69EA7111" w14:textId="77777777" w:rsidR="001227A5" w:rsidRPr="001227A5" w:rsidRDefault="001227A5" w:rsidP="001227A5">
      <w:pPr>
        <w:shd w:val="clear" w:color="auto" w:fill="FFFFFF"/>
        <w:spacing w:after="384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</w:pP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16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Jesús le dijo: «María». Ella se dio la vuelta y le dijo: «</w:t>
      </w:r>
      <w:proofErr w:type="spell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Rabboní</w:t>
      </w:r>
      <w:proofErr w:type="spell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», que quiere decir </w:t>
      </w:r>
      <w:r w:rsidRPr="001227A5">
        <w:rPr>
          <w:rFonts w:ascii="Verdana" w:eastAsia="Times New Roman" w:hAnsi="Verdana" w:cs="Times New Roman"/>
          <w:i/>
          <w:iCs/>
          <w:color w:val="333333"/>
          <w:kern w:val="0"/>
          <w:sz w:val="26"/>
          <w:szCs w:val="26"/>
          <w:lang w:eastAsia="es-PE"/>
          <w14:ligatures w14:val="none"/>
        </w:rPr>
        <w:t>«Maestro»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.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17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Jesús le dijo: «Suéltame, pues aún no he subido al Padre. Pero vete donde mis hermanos y diles: Subo a mi Padre, que es Padre de ustedes; a mi Dios, que es Dios de ustedes.»</w:t>
      </w:r>
    </w:p>
    <w:p w14:paraId="62009987" w14:textId="77777777" w:rsidR="001227A5" w:rsidRPr="001227A5" w:rsidRDefault="001227A5" w:rsidP="001227A5">
      <w:pPr>
        <w:shd w:val="clear" w:color="auto" w:fill="FFFFFF"/>
        <w:spacing w:after="384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</w:pP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lastRenderedPageBreak/>
        <w:t>18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María Magdalena se fue y dijo a los discípulos: «He visto al </w:t>
      </w:r>
      <w:r w:rsidRPr="001227A5">
        <w:rPr>
          <w:rFonts w:ascii="Verdana" w:eastAsia="Times New Roman" w:hAnsi="Verdana" w:cs="Times New Roman"/>
          <w:i/>
          <w:iCs/>
          <w:color w:val="333333"/>
          <w:kern w:val="0"/>
          <w:sz w:val="26"/>
          <w:szCs w:val="26"/>
          <w:lang w:eastAsia="es-PE"/>
          <w14:ligatures w14:val="none"/>
        </w:rPr>
        <w:t>Señor 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y me ha dicho esto.»</w:t>
      </w:r>
    </w:p>
    <w:p w14:paraId="4C0EAFA7" w14:textId="77777777" w:rsidR="001227A5" w:rsidRPr="001227A5" w:rsidRDefault="001227A5" w:rsidP="001227A5">
      <w:pPr>
        <w:shd w:val="clear" w:color="auto" w:fill="FFFFFF"/>
        <w:spacing w:after="384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</w:pP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19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Ese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mismo día, el primero después del sábado, los discípulos estaban reunidos por la tarde con las puertas cerradas por miedo a los judíos. Llegó Jesús, se puso de pie en medio de ellos y les dijo: «¡La paz esté con ustedes!»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20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Dicho esto, les mostró las manos y el costado. Los discípulos se alegraron mucho al ver al </w:t>
      </w:r>
      <w:r w:rsidRPr="001227A5">
        <w:rPr>
          <w:rFonts w:ascii="Verdana" w:eastAsia="Times New Roman" w:hAnsi="Verdana" w:cs="Times New Roman"/>
          <w:i/>
          <w:iCs/>
          <w:color w:val="333333"/>
          <w:kern w:val="0"/>
          <w:sz w:val="26"/>
          <w:szCs w:val="26"/>
          <w:lang w:eastAsia="es-PE"/>
          <w14:ligatures w14:val="none"/>
        </w:rPr>
        <w:t>Señor.</w:t>
      </w:r>
    </w:p>
    <w:p w14:paraId="6A756AD0" w14:textId="77777777" w:rsidR="001227A5" w:rsidRPr="001227A5" w:rsidRDefault="001227A5" w:rsidP="001227A5">
      <w:pPr>
        <w:shd w:val="clear" w:color="auto" w:fill="FFFFFF"/>
        <w:spacing w:after="384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</w:pP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21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Jesús les volvió a decir: «¡La paz esté con ustedes! Como el Padre me envío a mí, así los envío yo también.»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22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Dicho esto, sopló sobre ellos y les dijo: «Reciban el Espíritu Santo: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23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a quienes descarguen de sus pecados, serán liberados, y a quienes se los retengan, les serán retenidos.»</w:t>
      </w:r>
    </w:p>
    <w:p w14:paraId="358FA2E7" w14:textId="77777777" w:rsidR="001227A5" w:rsidRPr="001227A5" w:rsidRDefault="001227A5" w:rsidP="001227A5">
      <w:pPr>
        <w:shd w:val="clear" w:color="auto" w:fill="FFFFFF"/>
        <w:spacing w:after="384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</w:pP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24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Tomás, uno de los Doce, llamado el Mellizo, no estaba con ellos cuando vino Jesús.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25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Los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otros discípulos le dijeron: «Hemos visto al </w:t>
      </w:r>
      <w:r w:rsidRPr="001227A5">
        <w:rPr>
          <w:rFonts w:ascii="Verdana" w:eastAsia="Times New Roman" w:hAnsi="Verdana" w:cs="Times New Roman"/>
          <w:i/>
          <w:iCs/>
          <w:color w:val="333333"/>
          <w:kern w:val="0"/>
          <w:sz w:val="26"/>
          <w:szCs w:val="26"/>
          <w:lang w:eastAsia="es-PE"/>
          <w14:ligatures w14:val="none"/>
        </w:rPr>
        <w:t>Señor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.» Pero él contestó: «Hasta que no vea la marca de los clavos en sus manos, no meta mis dedos en el agujero de los clavos y no introduzca mi mano en la herida de su costado, no creeré.»</w:t>
      </w:r>
    </w:p>
    <w:p w14:paraId="62693CA0" w14:textId="77777777" w:rsidR="001227A5" w:rsidRPr="001227A5" w:rsidRDefault="001227A5" w:rsidP="001227A5">
      <w:pPr>
        <w:shd w:val="clear" w:color="auto" w:fill="FFFFFF"/>
        <w:spacing w:after="384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</w:pP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26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Ocho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días después, los discípulos de Jesús estaban otra vez en casa, y Tomás con ellos. Estando las puertas cerradas, Jesús vino y se puso en medio de ellos. Les dijo: «La paz esté con ustedes.»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27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Después dijo a Tomás: «Pon aquí tu dedo y mira mis manos; extiende tu mano y métela en mi costado. Deja de negar y cree.»</w:t>
      </w:r>
    </w:p>
    <w:p w14:paraId="7A47B59D" w14:textId="77777777" w:rsidR="001227A5" w:rsidRPr="001227A5" w:rsidRDefault="001227A5" w:rsidP="001227A5">
      <w:pPr>
        <w:shd w:val="clear" w:color="auto" w:fill="FFFFFF"/>
        <w:spacing w:after="384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</w:pP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28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Tomás exclamó: «Tú eres mi </w:t>
      </w:r>
      <w:r w:rsidRPr="001227A5">
        <w:rPr>
          <w:rFonts w:ascii="Verdana" w:eastAsia="Times New Roman" w:hAnsi="Verdana" w:cs="Times New Roman"/>
          <w:i/>
          <w:iCs/>
          <w:color w:val="333333"/>
          <w:kern w:val="0"/>
          <w:sz w:val="26"/>
          <w:szCs w:val="26"/>
          <w:lang w:eastAsia="es-PE"/>
          <w14:ligatures w14:val="none"/>
        </w:rPr>
        <w:t>Señor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y mi Dios.»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29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Jesús replicó: «Crees porque me has visto. ¡Felices los que no han visto, pero creen!»</w:t>
      </w:r>
    </w:p>
    <w:p w14:paraId="2C0F5307" w14:textId="77777777" w:rsidR="001227A5" w:rsidRPr="001227A5" w:rsidRDefault="001227A5" w:rsidP="001227A5">
      <w:pPr>
        <w:shd w:val="clear" w:color="auto" w:fill="FFFFFF"/>
        <w:spacing w:after="300" w:line="288" w:lineRule="atLeast"/>
        <w:textAlignment w:val="baseline"/>
        <w:outlineLvl w:val="3"/>
        <w:rPr>
          <w:rFonts w:ascii="PT Sans" w:eastAsia="Times New Roman" w:hAnsi="PT Sans" w:cs="Times New Roman"/>
          <w:b/>
          <w:bCs/>
          <w:color w:val="282828"/>
          <w:spacing w:val="15"/>
          <w:kern w:val="0"/>
          <w:sz w:val="26"/>
          <w:szCs w:val="26"/>
          <w:lang w:eastAsia="es-PE"/>
          <w14:ligatures w14:val="none"/>
        </w:rPr>
      </w:pPr>
      <w:r w:rsidRPr="001227A5">
        <w:rPr>
          <w:rFonts w:ascii="PT Sans" w:eastAsia="Times New Roman" w:hAnsi="PT Sans" w:cs="Times New Roman"/>
          <w:b/>
          <w:bCs/>
          <w:color w:val="282828"/>
          <w:spacing w:val="15"/>
          <w:kern w:val="0"/>
          <w:sz w:val="26"/>
          <w:szCs w:val="26"/>
          <w:lang w:eastAsia="es-PE"/>
          <w14:ligatures w14:val="none"/>
        </w:rPr>
        <w:t>Conclusión del Evangelio</w:t>
      </w:r>
    </w:p>
    <w:p w14:paraId="62F10B48" w14:textId="2F8C6FF5" w:rsidR="001227A5" w:rsidRDefault="001227A5" w:rsidP="001227A5">
      <w:pPr>
        <w:shd w:val="clear" w:color="auto" w:fill="FFFFFF"/>
        <w:spacing w:after="384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</w:pP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30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Muchas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otras señales milagrosas hizo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Jesús en presencia de sus discípulos que no están escritas en este libro. </w:t>
      </w:r>
      <w:r w:rsidRPr="001227A5">
        <w:rPr>
          <w:rFonts w:ascii="Verdana" w:eastAsia="Times New Roman" w:hAnsi="Verdana" w:cs="Times New Roman"/>
          <w:color w:val="888888"/>
          <w:kern w:val="0"/>
          <w:sz w:val="26"/>
          <w:szCs w:val="26"/>
          <w:vertAlign w:val="superscript"/>
          <w:lang w:eastAsia="es-PE"/>
          <w14:ligatures w14:val="none"/>
        </w:rPr>
        <w:t>31</w:t>
      </w:r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 </w:t>
      </w:r>
      <w:proofErr w:type="gramStart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>Éstas</w:t>
      </w:r>
      <w:proofErr w:type="gramEnd"/>
      <w:r w:rsidRPr="001227A5"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  <w:t xml:space="preserve"> han sido escritas para que crean que Jesús es el Cristo, el Hijo de Dios. Crean, y tendrán vida por su Nombre.</w:t>
      </w:r>
    </w:p>
    <w:p w14:paraId="44272779" w14:textId="77777777" w:rsidR="00395695" w:rsidRDefault="00395695" w:rsidP="001227A5">
      <w:pPr>
        <w:shd w:val="clear" w:color="auto" w:fill="FFFFFF"/>
        <w:spacing w:after="384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</w:pPr>
    </w:p>
    <w:p w14:paraId="105167A4" w14:textId="0865466A" w:rsidR="00395695" w:rsidRPr="001227A5" w:rsidRDefault="00895CF6" w:rsidP="001227A5">
      <w:pPr>
        <w:shd w:val="clear" w:color="auto" w:fill="FFFFFF"/>
        <w:spacing w:after="384" w:line="240" w:lineRule="auto"/>
        <w:textAlignment w:val="baseline"/>
        <w:rPr>
          <w:rFonts w:ascii="Verdana" w:eastAsia="Times New Roman" w:hAnsi="Verdana" w:cs="Times New Roman"/>
          <w:color w:val="333333"/>
          <w:kern w:val="0"/>
          <w:sz w:val="26"/>
          <w:szCs w:val="26"/>
          <w:lang w:eastAsia="es-PE"/>
          <w14:ligatures w14:val="none"/>
        </w:rPr>
      </w:pPr>
      <w:r>
        <w:rPr>
          <w:rFonts w:ascii="Verdana" w:eastAsia="Times New Roman" w:hAnsi="Verdana" w:cs="Times New Roman"/>
          <w:noProof/>
          <w:color w:val="333333"/>
          <w:kern w:val="0"/>
          <w:sz w:val="26"/>
          <w:szCs w:val="26"/>
          <w:lang w:eastAsia="es-PE"/>
          <w14:ligatures w14:val="none"/>
        </w:rPr>
        <w:lastRenderedPageBreak/>
        <w:drawing>
          <wp:anchor distT="0" distB="0" distL="114300" distR="114300" simplePos="0" relativeHeight="251660288" behindDoc="0" locked="0" layoutInCell="1" allowOverlap="1" wp14:anchorId="448507D5" wp14:editId="54644635">
            <wp:simplePos x="0" y="0"/>
            <wp:positionH relativeFrom="margin">
              <wp:align>center</wp:align>
            </wp:positionH>
            <wp:positionV relativeFrom="paragraph">
              <wp:posOffset>-709295</wp:posOffset>
            </wp:positionV>
            <wp:extent cx="6800850" cy="5191316"/>
            <wp:effectExtent l="0" t="0" r="0" b="9525"/>
            <wp:wrapNone/>
            <wp:docPr id="100496748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5191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3DDD4" w14:textId="20096A99" w:rsidR="00844C19" w:rsidRPr="001227A5" w:rsidRDefault="00395695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9B1AB47" wp14:editId="3313E67D">
            <wp:simplePos x="0" y="0"/>
            <wp:positionH relativeFrom="column">
              <wp:posOffset>348615</wp:posOffset>
            </wp:positionH>
            <wp:positionV relativeFrom="paragraph">
              <wp:posOffset>3865880</wp:posOffset>
            </wp:positionV>
            <wp:extent cx="4543425" cy="5311036"/>
            <wp:effectExtent l="0" t="0" r="0" b="4445"/>
            <wp:wrapNone/>
            <wp:docPr id="3720483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531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4C19" w:rsidRPr="00122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A5"/>
    <w:rsid w:val="00092D9F"/>
    <w:rsid w:val="001227A5"/>
    <w:rsid w:val="001278A7"/>
    <w:rsid w:val="00395695"/>
    <w:rsid w:val="005717A7"/>
    <w:rsid w:val="00686102"/>
    <w:rsid w:val="006A79AC"/>
    <w:rsid w:val="00844C19"/>
    <w:rsid w:val="00895CF6"/>
    <w:rsid w:val="008C70C9"/>
    <w:rsid w:val="00A12B5D"/>
    <w:rsid w:val="00B33D00"/>
    <w:rsid w:val="00BD02CA"/>
    <w:rsid w:val="00B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582C8C"/>
  <w15:chartTrackingRefBased/>
  <w15:docId w15:val="{12C88C55-B832-41EF-A332-DECEAA99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2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2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27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2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27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2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2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2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2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2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2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27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27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27A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27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27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27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27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2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2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2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2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2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27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27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27A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2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27A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2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WalSan</dc:creator>
  <cp:keywords/>
  <dc:description/>
  <cp:lastModifiedBy>WalSan</cp:lastModifiedBy>
  <cp:revision>4</cp:revision>
  <dcterms:created xsi:type="dcterms:W3CDTF">2026-04-05T01:35:00Z</dcterms:created>
  <dcterms:modified xsi:type="dcterms:W3CDTF">2026-04-05T02:02:00Z</dcterms:modified>
</cp:coreProperties>
</file>